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5A" w:rsidRPr="00A1374A" w:rsidRDefault="008D1D53" w:rsidP="00A1374A">
      <w:pPr>
        <w:pStyle w:val="a7"/>
        <w:ind w:left="0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                        </w:t>
      </w:r>
      <w:r w:rsidR="008B2B5A"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Информация для родителей будущих </w:t>
      </w:r>
      <w:proofErr w:type="spellStart"/>
      <w:r w:rsidR="008B2B5A"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первокласников</w:t>
      </w:r>
      <w:proofErr w:type="spellEnd"/>
    </w:p>
    <w:p w:rsidR="008B2B5A" w:rsidRPr="00A1374A" w:rsidRDefault="008B2B5A" w:rsidP="00A1374A">
      <w:pPr>
        <w:pStyle w:val="a7"/>
        <w:ind w:left="0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О ПОДАЧЕ ЗАЯВЛЕНИЙ В 1 КЛАСС НА 2025-2026 УЧЕБНЫЙ ГОД</w:t>
      </w:r>
    </w:p>
    <w:p w:rsidR="008B2B5A" w:rsidRPr="00A1374A" w:rsidRDefault="008B2B5A" w:rsidP="00A1374A">
      <w:pPr>
        <w:pStyle w:val="a7"/>
        <w:ind w:left="0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     </w:t>
      </w:r>
      <w:proofErr w:type="gramStart"/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Согласно   Постановления о  порядке учета детей, подлежащих обучению в образовательных организациях, реализующих основные общеобразовательные программы начального общего, основного общего, среднего общего образования на территории муниципального образования «Арский муниципальный район» Республики Татарстан с 1 апреля 2025 года по 30 июня 2025 года заявления по приему в 1 класс на 2025-2026 учебный год   принимаются от родителей (законных представителей),  дети которых проживают на</w:t>
      </w:r>
      <w:proofErr w:type="gramEnd"/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закрепленной за школой территорией (в соответствии с частью 1, статьи 9 ФЗ от 29.12.2012 № 273-ФЗ «Об образовании в Российской Федерации»), а также детей, имеющие преимущественное право.</w:t>
      </w:r>
    </w:p>
    <w:p w:rsidR="008B2B5A" w:rsidRPr="00A1374A" w:rsidRDefault="008B2B5A" w:rsidP="00A1374A">
      <w:pPr>
        <w:pStyle w:val="a7"/>
        <w:ind w:left="0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     </w:t>
      </w:r>
      <w:proofErr w:type="gramStart"/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Для детей, не проживающих на закрепленной территории, прием заявлений в 1 класс на 2025-2026 учебный год начинается при наличии свободных мест с 6 июля  2025 года  до момента заполнения свободных мест, но не позднее  5 сентября 2025 года (в соответствии с частью 1, статьи 9 ФЗ от 29.12.2012 № 273-ФЗ «Об образовании в Российской Федерации»).</w:t>
      </w:r>
      <w:proofErr w:type="gramEnd"/>
    </w:p>
    <w:p w:rsidR="008B2B5A" w:rsidRPr="00A1374A" w:rsidRDefault="008B2B5A" w:rsidP="00A1374A">
      <w:pPr>
        <w:pStyle w:val="a7"/>
        <w:ind w:left="0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     В ходе приема Вам необходимо иметь при себе документ, удостоверяющий Вашу личность. Обращаем Ваше внимание на то, что документы подает только законный представитель ребенка!</w:t>
      </w:r>
    </w:p>
    <w:p w:rsidR="008B2B5A" w:rsidRPr="00A1374A" w:rsidRDefault="008B2B5A" w:rsidP="00A1374A">
      <w:pPr>
        <w:pStyle w:val="a7"/>
        <w:ind w:left="0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     Прием детей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восьми лет.</w:t>
      </w:r>
    </w:p>
    <w:p w:rsidR="008B2B5A" w:rsidRPr="00A1374A" w:rsidRDefault="008B2B5A" w:rsidP="008D1D53">
      <w:pPr>
        <w:pStyle w:val="a7"/>
        <w:ind w:left="0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График приема документов: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>      - Вторник - с 11:00 до 13:00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>      - Пятница - с 14:30 до 16:30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>Заявление возможно подать одним из ниже перечисленных способов: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</w:r>
      <w:r w:rsidR="00A1374A"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- лично в МБОУ "</w:t>
      </w:r>
      <w:proofErr w:type="spellStart"/>
      <w:r w:rsidR="00A1374A"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Ашитбашская</w:t>
      </w:r>
      <w:proofErr w:type="spellEnd"/>
      <w:r w:rsidR="00A1374A"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СОШ имени </w:t>
      </w:r>
      <w:proofErr w:type="spellStart"/>
      <w:r w:rsidR="00A1374A"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Г.Тукая</w:t>
      </w:r>
      <w:proofErr w:type="spellEnd"/>
      <w:r w:rsidR="00A1374A"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»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>- в электронной форме в системе ЕПГУ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>Прием будет осуществляться по графику.</w:t>
      </w:r>
    </w:p>
    <w:p w:rsidR="008B2B5A" w:rsidRPr="00A1374A" w:rsidRDefault="008B2B5A" w:rsidP="008D1D53">
      <w:pPr>
        <w:pStyle w:val="a7"/>
        <w:ind w:left="0"/>
        <w:rPr>
          <w:rStyle w:val="a6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Для зачисления ребенка в 1 класс родители (законные представители) детей, </w:t>
      </w:r>
      <w:bookmarkStart w:id="0" w:name="_GoBack"/>
      <w:bookmarkEnd w:id="0"/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проживающих на закрепленной территории, дополнительно предъявляют следующие документы: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>- оригинал и копию документа, удостоверяющего личность родителя (законного представителя) ребенка;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>- оригинал и копию свидетельства  о рождении ребенка или документ, подтверждающий родство заявителя,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>- оригинал и копию СНИЛС 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>- оригинал и копию документа, подтверждающего установления опеки или попечительства (при необходимости);</w:t>
      </w:r>
      <w:proofErr w:type="gramEnd"/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 xml:space="preserve">- </w:t>
      </w:r>
      <w:proofErr w:type="gramStart"/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br/>
        <w:t xml:space="preserve">- оригинал и копии документов, подтверждающих право первоочередного приема на обучение по основным общеобразовательным программам или преимущественного </w:t>
      </w:r>
      <w:r w:rsidRPr="00A1374A">
        <w:rPr>
          <w:rStyle w:val="a6"/>
          <w:rFonts w:ascii="Times New Roman" w:hAnsi="Times New Roman" w:cs="Times New Roman"/>
          <w:i w:val="0"/>
          <w:sz w:val="24"/>
          <w:szCs w:val="24"/>
        </w:rPr>
        <w:lastRenderedPageBreak/>
        <w:t>приема на обучение по образовательным программам основного общего и среднего общего образования.</w:t>
      </w:r>
      <w:proofErr w:type="gramEnd"/>
    </w:p>
    <w:p w:rsidR="007878A4" w:rsidRPr="00A1374A" w:rsidRDefault="007878A4" w:rsidP="00A1374A">
      <w:pPr>
        <w:pStyle w:val="a7"/>
        <w:ind w:left="0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</w:p>
    <w:sectPr w:rsidR="007878A4" w:rsidRPr="00A13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5A"/>
    <w:rsid w:val="007878A4"/>
    <w:rsid w:val="008B2B5A"/>
    <w:rsid w:val="008D1D53"/>
    <w:rsid w:val="00A1374A"/>
    <w:rsid w:val="00C9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B5A"/>
    <w:rPr>
      <w:b/>
      <w:bCs/>
    </w:rPr>
  </w:style>
  <w:style w:type="character" w:styleId="a5">
    <w:name w:val="Subtle Emphasis"/>
    <w:basedOn w:val="a0"/>
    <w:uiPriority w:val="19"/>
    <w:qFormat/>
    <w:rsid w:val="00A1374A"/>
    <w:rPr>
      <w:i/>
      <w:iCs/>
      <w:color w:val="808080" w:themeColor="text1" w:themeTint="7F"/>
    </w:rPr>
  </w:style>
  <w:style w:type="character" w:styleId="a6">
    <w:name w:val="Emphasis"/>
    <w:basedOn w:val="a0"/>
    <w:uiPriority w:val="20"/>
    <w:qFormat/>
    <w:rsid w:val="00A1374A"/>
    <w:rPr>
      <w:i/>
      <w:iCs/>
    </w:rPr>
  </w:style>
  <w:style w:type="paragraph" w:styleId="a7">
    <w:name w:val="List Paragraph"/>
    <w:basedOn w:val="a"/>
    <w:uiPriority w:val="34"/>
    <w:qFormat/>
    <w:rsid w:val="00A137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B5A"/>
    <w:rPr>
      <w:b/>
      <w:bCs/>
    </w:rPr>
  </w:style>
  <w:style w:type="character" w:styleId="a5">
    <w:name w:val="Subtle Emphasis"/>
    <w:basedOn w:val="a0"/>
    <w:uiPriority w:val="19"/>
    <w:qFormat/>
    <w:rsid w:val="00A1374A"/>
    <w:rPr>
      <w:i/>
      <w:iCs/>
      <w:color w:val="808080" w:themeColor="text1" w:themeTint="7F"/>
    </w:rPr>
  </w:style>
  <w:style w:type="character" w:styleId="a6">
    <w:name w:val="Emphasis"/>
    <w:basedOn w:val="a0"/>
    <w:uiPriority w:val="20"/>
    <w:qFormat/>
    <w:rsid w:val="00A1374A"/>
    <w:rPr>
      <w:i/>
      <w:iCs/>
    </w:rPr>
  </w:style>
  <w:style w:type="paragraph" w:styleId="a7">
    <w:name w:val="List Paragraph"/>
    <w:basedOn w:val="a"/>
    <w:uiPriority w:val="34"/>
    <w:qFormat/>
    <w:rsid w:val="00A1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2025-03-31T06:37:00Z</dcterms:created>
  <dcterms:modified xsi:type="dcterms:W3CDTF">2025-04-01T19:48:00Z</dcterms:modified>
</cp:coreProperties>
</file>